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122" w:rsidRDefault="00C36122" w:rsidP="000A15FB">
      <w:pPr>
        <w:jc w:val="right"/>
        <w:rPr>
          <w:b/>
          <w:sz w:val="28"/>
          <w:szCs w:val="28"/>
          <w:lang w:val="de-DE"/>
        </w:rPr>
      </w:pPr>
      <w:bookmarkStart w:id="0" w:name="_GoBack"/>
      <w:bookmarkEnd w:id="0"/>
      <w:r>
        <w:rPr>
          <w:noProof/>
          <w:lang w:eastAsia="de-AT" w:bidi="ar-SA"/>
        </w:rPr>
        <w:drawing>
          <wp:inline distT="0" distB="0" distL="0" distR="0" wp14:anchorId="47821205" wp14:editId="63FA3124">
            <wp:extent cx="1974533" cy="607247"/>
            <wp:effectExtent l="0" t="0" r="6985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onding_Farbe_Clai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292" cy="61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5FB" w:rsidRDefault="000A15FB" w:rsidP="000A15FB">
      <w:pPr>
        <w:jc w:val="right"/>
        <w:rPr>
          <w:b/>
          <w:sz w:val="28"/>
          <w:szCs w:val="28"/>
          <w:lang w:val="de-DE"/>
        </w:rPr>
      </w:pPr>
    </w:p>
    <w:p w:rsidR="00031FB8" w:rsidRPr="00276878" w:rsidRDefault="00031FB8">
      <w:pPr>
        <w:rPr>
          <w:b/>
          <w:sz w:val="28"/>
          <w:szCs w:val="28"/>
          <w:lang w:val="de-DE"/>
        </w:rPr>
      </w:pPr>
      <w:r w:rsidRPr="00276878">
        <w:rPr>
          <w:b/>
          <w:sz w:val="28"/>
          <w:szCs w:val="28"/>
          <w:lang w:val="de-DE"/>
        </w:rPr>
        <w:t>Einkaufsservice</w:t>
      </w:r>
      <w:r w:rsidR="00836FCA" w:rsidRPr="00276878">
        <w:rPr>
          <w:b/>
          <w:sz w:val="28"/>
          <w:szCs w:val="28"/>
          <w:lang w:val="de-DE"/>
        </w:rPr>
        <w:t xml:space="preserve"> der Stadtgemeinde Leonding</w:t>
      </w:r>
    </w:p>
    <w:p w:rsidR="00276878" w:rsidRDefault="00276878">
      <w:pPr>
        <w:rPr>
          <w:lang w:val="de-DE"/>
        </w:rPr>
      </w:pPr>
    </w:p>
    <w:p w:rsidR="005F4131" w:rsidRPr="00276878" w:rsidRDefault="00276878">
      <w:pPr>
        <w:rPr>
          <w:b/>
          <w:lang w:val="de-DE"/>
        </w:rPr>
      </w:pPr>
      <w:r>
        <w:rPr>
          <w:b/>
          <w:lang w:val="de-DE"/>
        </w:rPr>
        <w:t>Wer kann dieses</w:t>
      </w:r>
      <w:r w:rsidR="00031FB8" w:rsidRPr="00276878">
        <w:rPr>
          <w:b/>
          <w:lang w:val="de-DE"/>
        </w:rPr>
        <w:t xml:space="preserve"> Service in Anspruch nehmen?</w:t>
      </w:r>
    </w:p>
    <w:p w:rsidR="00F61573" w:rsidRDefault="00031FB8" w:rsidP="00562FCD">
      <w:pPr>
        <w:pStyle w:val="Listenabsatz"/>
        <w:numPr>
          <w:ilvl w:val="0"/>
          <w:numId w:val="1"/>
        </w:numPr>
        <w:rPr>
          <w:lang w:val="de-DE"/>
        </w:rPr>
      </w:pPr>
      <w:r w:rsidRPr="00031FB8">
        <w:rPr>
          <w:lang w:val="de-DE"/>
        </w:rPr>
        <w:t>Menschen</w:t>
      </w:r>
      <w:r w:rsidR="00836FCA">
        <w:rPr>
          <w:lang w:val="de-DE"/>
        </w:rPr>
        <w:t>,</w:t>
      </w:r>
      <w:r w:rsidRPr="00031FB8">
        <w:rPr>
          <w:lang w:val="de-DE"/>
        </w:rPr>
        <w:t xml:space="preserve"> die in Leonding leben</w:t>
      </w:r>
      <w:r w:rsidR="00FD05BE">
        <w:rPr>
          <w:lang w:val="de-DE"/>
        </w:rPr>
        <w:t xml:space="preserve"> </w:t>
      </w:r>
      <w:r w:rsidR="00FD05BE" w:rsidRPr="00FD05BE">
        <w:rPr>
          <w:b/>
          <w:lang w:val="de-DE"/>
        </w:rPr>
        <w:t>und</w:t>
      </w:r>
      <w:r w:rsidR="00FD05BE">
        <w:rPr>
          <w:lang w:val="de-DE"/>
        </w:rPr>
        <w:t xml:space="preserve"> </w:t>
      </w:r>
      <w:r w:rsidRPr="00031FB8">
        <w:rPr>
          <w:lang w:val="de-DE"/>
        </w:rPr>
        <w:t>älter als 69 Jahr</w:t>
      </w:r>
      <w:r w:rsidR="00FD05BE">
        <w:rPr>
          <w:lang w:val="de-DE"/>
        </w:rPr>
        <w:t xml:space="preserve">e </w:t>
      </w:r>
      <w:r w:rsidR="00FD05BE" w:rsidRPr="00FD05BE">
        <w:rPr>
          <w:b/>
          <w:lang w:val="de-DE"/>
        </w:rPr>
        <w:t>sind</w:t>
      </w:r>
      <w:r w:rsidR="00F61573">
        <w:rPr>
          <w:lang w:val="de-DE"/>
        </w:rPr>
        <w:t>.</w:t>
      </w:r>
    </w:p>
    <w:p w:rsidR="00031FB8" w:rsidRDefault="00031FB8" w:rsidP="00031FB8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Menschen</w:t>
      </w:r>
      <w:r w:rsidR="00FD05BE">
        <w:rPr>
          <w:lang w:val="de-DE"/>
        </w:rPr>
        <w:t>,</w:t>
      </w:r>
      <w:r>
        <w:rPr>
          <w:lang w:val="de-DE"/>
        </w:rPr>
        <w:t xml:space="preserve"> die auf sich alleine gestellt sind und keine familiäre Hilfe haben</w:t>
      </w:r>
      <w:r w:rsidR="00FD05BE">
        <w:rPr>
          <w:lang w:val="de-DE"/>
        </w:rPr>
        <w:t>.</w:t>
      </w:r>
    </w:p>
    <w:p w:rsidR="008862E4" w:rsidRDefault="00FD05BE" w:rsidP="00031FB8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Menschen, deren </w:t>
      </w:r>
      <w:r w:rsidR="008862E4">
        <w:rPr>
          <w:lang w:val="de-DE"/>
        </w:rPr>
        <w:t>Pflegebet</w:t>
      </w:r>
      <w:r w:rsidR="00836FCA">
        <w:rPr>
          <w:lang w:val="de-DE"/>
        </w:rPr>
        <w:t xml:space="preserve">reuung nicht mehr verfügbar ist. </w:t>
      </w:r>
    </w:p>
    <w:p w:rsidR="00836FCA" w:rsidRDefault="00FD05BE" w:rsidP="00031FB8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Menschen, die </w:t>
      </w:r>
      <w:r w:rsidR="00836FCA">
        <w:rPr>
          <w:lang w:val="de-DE"/>
        </w:rPr>
        <w:t>normalerweise Essen auf Rädern</w:t>
      </w:r>
      <w:r>
        <w:rPr>
          <w:lang w:val="de-DE"/>
        </w:rPr>
        <w:t xml:space="preserve"> oder Ähnliches</w:t>
      </w:r>
      <w:r w:rsidR="00836FCA">
        <w:rPr>
          <w:lang w:val="de-DE"/>
        </w:rPr>
        <w:t xml:space="preserve"> bekommen, dieser Dienst aber nicht mehr verfügbar ist. </w:t>
      </w:r>
    </w:p>
    <w:p w:rsidR="00031FB8" w:rsidRDefault="00836FCA" w:rsidP="00031FB8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Menschen, </w:t>
      </w:r>
      <w:r w:rsidR="008862E4">
        <w:rPr>
          <w:lang w:val="de-DE"/>
        </w:rPr>
        <w:t>die</w:t>
      </w:r>
      <w:r w:rsidR="00031FB8">
        <w:rPr>
          <w:lang w:val="de-DE"/>
        </w:rPr>
        <w:t xml:space="preserve"> keine Nachbarschaftshilfe haben</w:t>
      </w:r>
      <w:r>
        <w:rPr>
          <w:lang w:val="de-DE"/>
        </w:rPr>
        <w:t>.</w:t>
      </w:r>
    </w:p>
    <w:p w:rsidR="002B3D11" w:rsidRPr="00F61573" w:rsidRDefault="008862E4" w:rsidP="00F61573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Menschen mit Behinderung oder Krankheit</w:t>
      </w:r>
      <w:r w:rsidR="00F61573">
        <w:rPr>
          <w:lang w:val="de-DE"/>
        </w:rPr>
        <w:t xml:space="preserve"> (insbesondere auch </w:t>
      </w:r>
      <w:r w:rsidR="00F61573" w:rsidRPr="00F61573">
        <w:rPr>
          <w:lang w:val="de-DE"/>
        </w:rPr>
        <w:t>Menschen, die unter Diabetes, Herz-Kreislauferkrankungen, Erkrankungen des Atmungssystems, der Leber und der Niere sowie Krebserkrankungen leiden</w:t>
      </w:r>
      <w:r w:rsidR="00F61573">
        <w:rPr>
          <w:lang w:val="de-DE"/>
        </w:rPr>
        <w:t>).</w:t>
      </w:r>
    </w:p>
    <w:p w:rsidR="00031FB8" w:rsidRDefault="00031FB8" w:rsidP="00031FB8">
      <w:pPr>
        <w:rPr>
          <w:lang w:val="de-DE"/>
        </w:rPr>
      </w:pPr>
    </w:p>
    <w:p w:rsidR="00031FB8" w:rsidRPr="00276878" w:rsidRDefault="00031FB8" w:rsidP="00031FB8">
      <w:pPr>
        <w:rPr>
          <w:b/>
          <w:lang w:val="de-DE"/>
        </w:rPr>
      </w:pPr>
      <w:r w:rsidRPr="00276878">
        <w:rPr>
          <w:b/>
          <w:lang w:val="de-DE"/>
        </w:rPr>
        <w:t xml:space="preserve">Welche </w:t>
      </w:r>
      <w:r w:rsidR="00FD05BE">
        <w:rPr>
          <w:b/>
          <w:lang w:val="de-DE"/>
        </w:rPr>
        <w:t>Einkäufe organisiert die Stadt für Sie</w:t>
      </w:r>
      <w:r w:rsidRPr="00276878">
        <w:rPr>
          <w:b/>
          <w:lang w:val="de-DE"/>
        </w:rPr>
        <w:t>?</w:t>
      </w:r>
    </w:p>
    <w:p w:rsidR="00031FB8" w:rsidRDefault="00031FB8" w:rsidP="00031FB8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Einkauf von Grundnahrungsmittel</w:t>
      </w:r>
      <w:r w:rsidR="00010A82">
        <w:rPr>
          <w:lang w:val="de-DE"/>
        </w:rPr>
        <w:t xml:space="preserve"> (Mehl, Milchprodukte</w:t>
      </w:r>
      <w:r w:rsidR="00562FCD">
        <w:rPr>
          <w:lang w:val="de-DE"/>
        </w:rPr>
        <w:t xml:space="preserve">, Eier, </w:t>
      </w:r>
      <w:r w:rsidR="00010A82">
        <w:rPr>
          <w:lang w:val="de-DE"/>
        </w:rPr>
        <w:t xml:space="preserve">Reis, Brot, </w:t>
      </w:r>
      <w:r w:rsidR="008862E4">
        <w:rPr>
          <w:lang w:val="de-DE"/>
        </w:rPr>
        <w:t>abgepacktes</w:t>
      </w:r>
      <w:r w:rsidR="000C52D8">
        <w:rPr>
          <w:lang w:val="de-DE"/>
        </w:rPr>
        <w:t xml:space="preserve"> Obst oder</w:t>
      </w:r>
      <w:r w:rsidR="008862E4">
        <w:rPr>
          <w:lang w:val="de-DE"/>
        </w:rPr>
        <w:t xml:space="preserve"> </w:t>
      </w:r>
      <w:r w:rsidR="00836FCA">
        <w:rPr>
          <w:lang w:val="de-DE"/>
        </w:rPr>
        <w:t>Gemüse, Teigwaren oder Ähnliches)</w:t>
      </w:r>
    </w:p>
    <w:p w:rsidR="00031FB8" w:rsidRDefault="00031FB8" w:rsidP="00031FB8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Einkauf von Hygieneartikel</w:t>
      </w:r>
      <w:r w:rsidR="00044011">
        <w:rPr>
          <w:lang w:val="de-DE"/>
        </w:rPr>
        <w:t xml:space="preserve"> (Taschentücher, Zahnpasta oder Ähnliches)</w:t>
      </w:r>
    </w:p>
    <w:p w:rsidR="00276878" w:rsidRPr="00276878" w:rsidRDefault="00031FB8" w:rsidP="00276878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Besorgung von Medikamente</w:t>
      </w:r>
      <w:r w:rsidR="00010A82">
        <w:rPr>
          <w:lang w:val="de-DE"/>
        </w:rPr>
        <w:t>n</w:t>
      </w:r>
      <w:r w:rsidR="008862E4">
        <w:rPr>
          <w:lang w:val="de-DE"/>
        </w:rPr>
        <w:t xml:space="preserve"> (wenn Rezepte vorhanden</w:t>
      </w:r>
      <w:r w:rsidR="00180F86">
        <w:rPr>
          <w:lang w:val="de-DE"/>
        </w:rPr>
        <w:t xml:space="preserve"> sind</w:t>
      </w:r>
      <w:r w:rsidR="008862E4">
        <w:rPr>
          <w:lang w:val="de-DE"/>
        </w:rPr>
        <w:t xml:space="preserve"> bzw. Rezepte vom Arzt an die Apotheke übermittelt wurden)</w:t>
      </w:r>
    </w:p>
    <w:p w:rsidR="00031FB8" w:rsidRDefault="00031FB8" w:rsidP="00031FB8">
      <w:pPr>
        <w:rPr>
          <w:lang w:val="de-DE"/>
        </w:rPr>
      </w:pPr>
    </w:p>
    <w:p w:rsidR="00031FB8" w:rsidRPr="00276878" w:rsidRDefault="00836FCA" w:rsidP="00031FB8">
      <w:pPr>
        <w:rPr>
          <w:b/>
          <w:lang w:val="de-DE"/>
        </w:rPr>
      </w:pPr>
      <w:r w:rsidRPr="00276878">
        <w:rPr>
          <w:b/>
          <w:lang w:val="de-DE"/>
        </w:rPr>
        <w:t>Es geht bei unserer Unterstützung darum,</w:t>
      </w:r>
      <w:r w:rsidR="00031FB8" w:rsidRPr="00276878">
        <w:rPr>
          <w:b/>
          <w:lang w:val="de-DE"/>
        </w:rPr>
        <w:t xml:space="preserve"> die Grundversorgung sicher </w:t>
      </w:r>
      <w:r w:rsidR="00445837" w:rsidRPr="00276878">
        <w:rPr>
          <w:b/>
          <w:lang w:val="de-DE"/>
        </w:rPr>
        <w:t>zu stellen</w:t>
      </w:r>
      <w:r w:rsidR="00031FB8" w:rsidRPr="00276878">
        <w:rPr>
          <w:b/>
          <w:lang w:val="de-DE"/>
        </w:rPr>
        <w:t>.</w:t>
      </w:r>
      <w:r w:rsidR="00445837" w:rsidRPr="00276878">
        <w:rPr>
          <w:b/>
          <w:lang w:val="de-DE"/>
        </w:rPr>
        <w:t xml:space="preserve"> Daher gilt:</w:t>
      </w:r>
    </w:p>
    <w:p w:rsidR="00445837" w:rsidRDefault="00445837" w:rsidP="00445837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Es wird nur verpackte Ware eingekauft (keine Ware aus der Feinkostabteilung)</w:t>
      </w:r>
    </w:p>
    <w:p w:rsidR="002B3D11" w:rsidRPr="00445837" w:rsidRDefault="002B3D11" w:rsidP="00445837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Anderweitige Besorgungen können nur bei gesundheitlichen Notwendigkeiten – etwa Allergien und Unverträglichkeiten – berücksichtigt werden.</w:t>
      </w:r>
    </w:p>
    <w:p w:rsidR="008862E4" w:rsidRDefault="008862E4" w:rsidP="008862E4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Keine speziellen Markenartikel</w:t>
      </w:r>
    </w:p>
    <w:p w:rsidR="008862E4" w:rsidRDefault="008862E4" w:rsidP="008862E4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Keine Tabakwaren und Zeitschriften</w:t>
      </w:r>
    </w:p>
    <w:p w:rsidR="000C52D8" w:rsidRDefault="000C52D8" w:rsidP="000C52D8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Keine Großeinkäufe (max. Warenbedarf für eine Woche)</w:t>
      </w:r>
    </w:p>
    <w:p w:rsidR="008862E4" w:rsidRDefault="008862E4" w:rsidP="008862E4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Kein Alkohol</w:t>
      </w:r>
    </w:p>
    <w:p w:rsidR="00445837" w:rsidRDefault="00010A82" w:rsidP="00445837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Die Stadtgemeinde versucht kostengünstig</w:t>
      </w:r>
      <w:r w:rsidR="00836FCA">
        <w:rPr>
          <w:lang w:val="de-DE"/>
        </w:rPr>
        <w:t xml:space="preserve"> für S</w:t>
      </w:r>
      <w:r w:rsidR="002B3D11">
        <w:rPr>
          <w:lang w:val="de-DE"/>
        </w:rPr>
        <w:t>ie einzukaufen</w:t>
      </w:r>
      <w:r>
        <w:rPr>
          <w:lang w:val="de-DE"/>
        </w:rPr>
        <w:t xml:space="preserve"> </w:t>
      </w:r>
    </w:p>
    <w:p w:rsidR="002B3D11" w:rsidRDefault="002B3D11" w:rsidP="002B3D11">
      <w:pPr>
        <w:rPr>
          <w:lang w:val="de-DE"/>
        </w:rPr>
      </w:pPr>
    </w:p>
    <w:p w:rsidR="002B3D11" w:rsidRPr="002B3D11" w:rsidRDefault="002B3D11" w:rsidP="002B3D11">
      <w:pPr>
        <w:rPr>
          <w:lang w:val="de-DE"/>
        </w:rPr>
      </w:pPr>
      <w:r>
        <w:rPr>
          <w:lang w:val="de-DE"/>
        </w:rPr>
        <w:t>Di</w:t>
      </w:r>
      <w:r w:rsidR="00960CDA">
        <w:rPr>
          <w:lang w:val="de-DE"/>
        </w:rPr>
        <w:t xml:space="preserve">e Lieferung ist kostenlos, die eingekauften Waren müssen </w:t>
      </w:r>
      <w:r>
        <w:rPr>
          <w:lang w:val="de-DE"/>
        </w:rPr>
        <w:t xml:space="preserve">bezahlt werden. Die Rechnung </w:t>
      </w:r>
      <w:r w:rsidR="00960CDA">
        <w:rPr>
          <w:lang w:val="de-DE"/>
        </w:rPr>
        <w:t xml:space="preserve">übermitteln wir Ihnen </w:t>
      </w:r>
      <w:r>
        <w:rPr>
          <w:lang w:val="de-DE"/>
        </w:rPr>
        <w:t xml:space="preserve">Ende des Monats </w:t>
      </w:r>
      <w:r w:rsidR="00960CDA">
        <w:rPr>
          <w:lang w:val="de-DE"/>
        </w:rPr>
        <w:t>per Post</w:t>
      </w:r>
      <w:r>
        <w:rPr>
          <w:lang w:val="de-DE"/>
        </w:rPr>
        <w:t>.</w:t>
      </w:r>
      <w:r w:rsidR="00276878">
        <w:rPr>
          <w:lang w:val="de-DE"/>
        </w:rPr>
        <w:t xml:space="preserve"> Wir ersuchen um Verständnis, dass die</w:t>
      </w:r>
      <w:r w:rsidR="00180F86">
        <w:rPr>
          <w:lang w:val="de-DE"/>
        </w:rPr>
        <w:t xml:space="preserve"> Einkäufe</w:t>
      </w:r>
      <w:r w:rsidR="00276878">
        <w:rPr>
          <w:lang w:val="de-DE"/>
        </w:rPr>
        <w:t xml:space="preserve"> nicht sofort ausgeliefert werden können. Die Bestellungen werden zweimal pro Woche gesammelt</w:t>
      </w:r>
      <w:r w:rsidR="00180F86">
        <w:rPr>
          <w:lang w:val="de-DE"/>
        </w:rPr>
        <w:t xml:space="preserve"> ein</w:t>
      </w:r>
      <w:r w:rsidR="00276878">
        <w:rPr>
          <w:lang w:val="de-DE"/>
        </w:rPr>
        <w:t xml:space="preserve">gekauft und ausgeliefert. </w:t>
      </w:r>
    </w:p>
    <w:sectPr w:rsidR="002B3D11" w:rsidRPr="002B3D11" w:rsidSect="000A15FB">
      <w:pgSz w:w="11906" w:h="16838"/>
      <w:pgMar w:top="851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154BA"/>
    <w:multiLevelType w:val="hybridMultilevel"/>
    <w:tmpl w:val="A96E7482"/>
    <w:lvl w:ilvl="0" w:tplc="63E02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B8"/>
    <w:rsid w:val="00010A82"/>
    <w:rsid w:val="00031FB8"/>
    <w:rsid w:val="00044011"/>
    <w:rsid w:val="000607A1"/>
    <w:rsid w:val="000A15FB"/>
    <w:rsid w:val="000B11B7"/>
    <w:rsid w:val="000C52D8"/>
    <w:rsid w:val="00122899"/>
    <w:rsid w:val="00180F86"/>
    <w:rsid w:val="00225842"/>
    <w:rsid w:val="00267E75"/>
    <w:rsid w:val="00276878"/>
    <w:rsid w:val="002B3D11"/>
    <w:rsid w:val="002B7945"/>
    <w:rsid w:val="00405ADE"/>
    <w:rsid w:val="00433D95"/>
    <w:rsid w:val="00445837"/>
    <w:rsid w:val="00562FCD"/>
    <w:rsid w:val="005F4131"/>
    <w:rsid w:val="00702A4F"/>
    <w:rsid w:val="00727836"/>
    <w:rsid w:val="0076792A"/>
    <w:rsid w:val="008229ED"/>
    <w:rsid w:val="00836FCA"/>
    <w:rsid w:val="008862E4"/>
    <w:rsid w:val="00921AAB"/>
    <w:rsid w:val="00946CA1"/>
    <w:rsid w:val="00960CDA"/>
    <w:rsid w:val="009C513A"/>
    <w:rsid w:val="00A34C06"/>
    <w:rsid w:val="00BC3002"/>
    <w:rsid w:val="00C36122"/>
    <w:rsid w:val="00CB6AB6"/>
    <w:rsid w:val="00D17FEC"/>
    <w:rsid w:val="00D268B1"/>
    <w:rsid w:val="00E22D3D"/>
    <w:rsid w:val="00ED7E6E"/>
    <w:rsid w:val="00F07647"/>
    <w:rsid w:val="00F30B84"/>
    <w:rsid w:val="00F61573"/>
    <w:rsid w:val="00FD05BE"/>
    <w:rsid w:val="00FE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1D66A-E9B2-47AE-BC67-58C8D9CB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en-US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07A1"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07A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B43412" w:themeColor="accent1" w:themeShade="BF"/>
      <w:sz w:val="40"/>
      <w:szCs w:val="40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607A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607A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07A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607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607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607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607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607A1"/>
    <w:pPr>
      <w:keepNext/>
      <w:keepLines/>
      <w:spacing w:before="40" w:after="0"/>
      <w:outlineLvl w:val="8"/>
    </w:pPr>
    <w:rPr>
      <w:b/>
      <w:bCs/>
      <w:i/>
      <w:i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607A1"/>
    <w:rPr>
      <w:rFonts w:asciiTheme="majorHAnsi" w:eastAsiaTheme="majorEastAsia" w:hAnsiTheme="majorHAnsi" w:cstheme="majorBidi"/>
      <w:color w:val="B43412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07A1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607A1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07A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607A1"/>
    <w:rPr>
      <w:rFonts w:asciiTheme="majorHAnsi" w:eastAsiaTheme="majorEastAsia" w:hAnsiTheme="majorHAnsi" w:cstheme="majorBidi"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607A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607A1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607A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607A1"/>
    <w:rPr>
      <w:b/>
      <w:bCs/>
      <w:i/>
      <w:iCs/>
    </w:rPr>
  </w:style>
  <w:style w:type="paragraph" w:styleId="Beschriftung">
    <w:name w:val="caption"/>
    <w:basedOn w:val="Standard"/>
    <w:next w:val="Standard"/>
    <w:uiPriority w:val="35"/>
    <w:unhideWhenUsed/>
    <w:qFormat/>
    <w:rsid w:val="000607A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607A1"/>
    <w:pPr>
      <w:pBdr>
        <w:top w:val="single" w:sz="6" w:space="8" w:color="B64926" w:themeColor="accent3"/>
        <w:bottom w:val="single" w:sz="6" w:space="8" w:color="B6492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05046" w:themeColor="text2"/>
      <w:spacing w:val="30"/>
      <w:sz w:val="72"/>
      <w:szCs w:val="7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0607A1"/>
    <w:rPr>
      <w:rFonts w:asciiTheme="majorHAnsi" w:eastAsiaTheme="majorEastAsia" w:hAnsiTheme="majorHAnsi" w:cstheme="majorBidi"/>
      <w:caps/>
      <w:color w:val="505046" w:themeColor="text2"/>
      <w:spacing w:val="30"/>
      <w:sz w:val="72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07A1"/>
    <w:pPr>
      <w:numPr>
        <w:ilvl w:val="1"/>
      </w:numPr>
      <w:jc w:val="center"/>
    </w:pPr>
    <w:rPr>
      <w:color w:val="505046" w:themeColor="text2"/>
      <w:sz w:val="28"/>
      <w:szCs w:val="28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07A1"/>
    <w:rPr>
      <w:color w:val="505046" w:themeColor="text2"/>
      <w:sz w:val="28"/>
      <w:szCs w:val="28"/>
    </w:rPr>
  </w:style>
  <w:style w:type="character" w:styleId="Fett">
    <w:name w:val="Strong"/>
    <w:basedOn w:val="Absatz-Standardschriftart"/>
    <w:uiPriority w:val="22"/>
    <w:qFormat/>
    <w:rsid w:val="000607A1"/>
    <w:rPr>
      <w:b/>
      <w:bCs/>
    </w:rPr>
  </w:style>
  <w:style w:type="character" w:styleId="Hervorhebung">
    <w:name w:val="Emphasis"/>
    <w:basedOn w:val="Absatz-Standardschriftart"/>
    <w:uiPriority w:val="20"/>
    <w:qFormat/>
    <w:rsid w:val="000607A1"/>
    <w:rPr>
      <w:i/>
      <w:iCs/>
      <w:color w:val="000000" w:themeColor="text1"/>
    </w:rPr>
  </w:style>
  <w:style w:type="paragraph" w:styleId="KeinLeerraum">
    <w:name w:val="No Spacing"/>
    <w:link w:val="KeinLeerraumZchn"/>
    <w:uiPriority w:val="1"/>
    <w:qFormat/>
    <w:rsid w:val="000607A1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607A1"/>
  </w:style>
  <w:style w:type="paragraph" w:styleId="Listenabsatz">
    <w:name w:val="List Paragraph"/>
    <w:basedOn w:val="Standard"/>
    <w:uiPriority w:val="34"/>
    <w:qFormat/>
    <w:rsid w:val="000607A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607A1"/>
    <w:pPr>
      <w:spacing w:before="160"/>
      <w:ind w:left="720" w:right="720"/>
      <w:jc w:val="center"/>
    </w:pPr>
    <w:rPr>
      <w:i/>
      <w:iCs/>
      <w:color w:val="88361C" w:themeColor="accent3" w:themeShade="BF"/>
      <w:sz w:val="24"/>
      <w:szCs w:val="24"/>
      <w:lang w:val="en-US"/>
    </w:rPr>
  </w:style>
  <w:style w:type="character" w:customStyle="1" w:styleId="ZitatZchn">
    <w:name w:val="Zitat Zchn"/>
    <w:basedOn w:val="Absatz-Standardschriftart"/>
    <w:link w:val="Zitat"/>
    <w:uiPriority w:val="29"/>
    <w:rsid w:val="000607A1"/>
    <w:rPr>
      <w:i/>
      <w:iCs/>
      <w:color w:val="88361C" w:themeColor="accent3" w:themeShade="BF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607A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B43412" w:themeColor="accent1" w:themeShade="BF"/>
      <w:sz w:val="28"/>
      <w:szCs w:val="28"/>
      <w:lang w:val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607A1"/>
    <w:rPr>
      <w:rFonts w:asciiTheme="majorHAnsi" w:eastAsiaTheme="majorEastAsia" w:hAnsiTheme="majorHAnsi" w:cstheme="majorBidi"/>
      <w:caps/>
      <w:color w:val="B43412" w:themeColor="accent1" w:themeShade="BF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0607A1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0607A1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0607A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0607A1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0607A1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607A1"/>
    <w:pPr>
      <w:outlineLvl w:val="9"/>
    </w:pPr>
    <w:rPr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7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792A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Rückblick">
  <a:themeElements>
    <a:clrScheme name="Benutzerdefiniert 1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49C00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Rückblick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ückblick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Rathaus Leonding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Maurer Inge</dc:creator>
  <cp:keywords/>
  <dc:description/>
  <cp:lastModifiedBy>Siegl Marlene</cp:lastModifiedBy>
  <cp:revision>2</cp:revision>
  <cp:lastPrinted>2020-03-18T07:43:00Z</cp:lastPrinted>
  <dcterms:created xsi:type="dcterms:W3CDTF">2020-03-18T10:28:00Z</dcterms:created>
  <dcterms:modified xsi:type="dcterms:W3CDTF">2020-03-18T10:28:00Z</dcterms:modified>
</cp:coreProperties>
</file>